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A42" w:rsidRPr="00287694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ПАСПОРТ</w:t>
      </w:r>
    </w:p>
    <w:p w:rsidR="00193A42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КОМПЛЕКСА ПРОЦЕССНЫХ МЕРОПРИЯТИЙ</w:t>
      </w:r>
    </w:p>
    <w:p w:rsidR="00193A42" w:rsidRPr="00287694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93A42" w:rsidRPr="00287694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систем теплоснабжения</w:t>
      </w:r>
      <w:r w:rsidRPr="00287694">
        <w:rPr>
          <w:rFonts w:ascii="Times New Roman" w:hAnsi="Times New Roman" w:cs="Times New Roman"/>
          <w:sz w:val="28"/>
          <w:szCs w:val="28"/>
        </w:rPr>
        <w:t>»</w:t>
      </w:r>
    </w:p>
    <w:p w:rsidR="00193A42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A42" w:rsidRPr="00287694" w:rsidRDefault="00193A42" w:rsidP="00193A4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87694">
        <w:rPr>
          <w:rFonts w:ascii="Times New Roman" w:hAnsi="Times New Roman" w:cs="Times New Roman"/>
          <w:sz w:val="28"/>
          <w:szCs w:val="28"/>
        </w:rPr>
        <w:t>Таблица 1. Общие положения</w:t>
      </w:r>
    </w:p>
    <w:p w:rsidR="00193A42" w:rsidRPr="00287694" w:rsidRDefault="00193A42" w:rsidP="00193A4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3762"/>
      </w:tblGrid>
      <w:tr w:rsidR="00193A42" w:rsidRPr="00287694" w:rsidTr="006423CE">
        <w:tc>
          <w:tcPr>
            <w:tcW w:w="5307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762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коммунальной инфраструктуры Нукутского муниципального округа</w:t>
            </w:r>
          </w:p>
        </w:tc>
      </w:tr>
      <w:tr w:rsidR="00193A42" w:rsidRPr="00287694" w:rsidTr="006423CE">
        <w:tc>
          <w:tcPr>
            <w:tcW w:w="5307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Основной соисполнитель КПМ</w:t>
            </w:r>
          </w:p>
        </w:tc>
        <w:tc>
          <w:tcPr>
            <w:tcW w:w="3762" w:type="dxa"/>
          </w:tcPr>
          <w:p w:rsidR="00193A42" w:rsidRPr="00112099" w:rsidRDefault="008B5AF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Министерство жилищной политики и энергетики Иркутской области</w:t>
            </w:r>
          </w:p>
        </w:tc>
      </w:tr>
      <w:tr w:rsidR="00193A42" w:rsidRPr="00287694" w:rsidTr="006423CE">
        <w:tc>
          <w:tcPr>
            <w:tcW w:w="5307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Соисполнитель КПМ</w:t>
            </w:r>
          </w:p>
        </w:tc>
        <w:tc>
          <w:tcPr>
            <w:tcW w:w="3762" w:type="dxa"/>
          </w:tcPr>
          <w:p w:rsidR="00193A42" w:rsidRPr="00112099" w:rsidRDefault="008B5AF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Финансовое управление Нукутского муниципального округа</w:t>
            </w:r>
          </w:p>
        </w:tc>
      </w:tr>
      <w:tr w:rsidR="00193A42" w:rsidRPr="00287694" w:rsidTr="006423CE">
        <w:tc>
          <w:tcPr>
            <w:tcW w:w="5307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Участники КПМ</w:t>
            </w:r>
          </w:p>
        </w:tc>
        <w:tc>
          <w:tcPr>
            <w:tcW w:w="3762" w:type="dxa"/>
          </w:tcPr>
          <w:p w:rsidR="00193A42" w:rsidRPr="00112099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11209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Учреждения социальной сферы</w:t>
            </w:r>
          </w:p>
        </w:tc>
      </w:tr>
      <w:tr w:rsidR="00193A42" w:rsidRPr="00287694" w:rsidTr="006423CE">
        <w:tc>
          <w:tcPr>
            <w:tcW w:w="5307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7694">
              <w:rPr>
                <w:rFonts w:ascii="Times New Roman" w:hAnsi="Times New Roman" w:cs="Times New Roman"/>
                <w:sz w:val="28"/>
                <w:szCs w:val="28"/>
              </w:rPr>
              <w:t>Период реализации КПМ</w:t>
            </w:r>
          </w:p>
        </w:tc>
        <w:tc>
          <w:tcPr>
            <w:tcW w:w="3762" w:type="dxa"/>
          </w:tcPr>
          <w:p w:rsidR="00193A42" w:rsidRPr="00287694" w:rsidRDefault="00193A42" w:rsidP="006423CE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2026-2030 годы</w:t>
            </w:r>
          </w:p>
        </w:tc>
      </w:tr>
    </w:tbl>
    <w:p w:rsidR="00193A42" w:rsidRDefault="00193A42" w:rsidP="00193A42">
      <w:pPr>
        <w:jc w:val="both"/>
      </w:pPr>
    </w:p>
    <w:p w:rsidR="00193A42" w:rsidRDefault="00193A42" w:rsidP="00193A42">
      <w:pPr>
        <w:jc w:val="center"/>
        <w:sectPr w:rsidR="00193A42" w:rsidSect="00F80569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93A42" w:rsidRDefault="00193A42" w:rsidP="00193A42">
      <w:pPr>
        <w:jc w:val="center"/>
      </w:pPr>
      <w:r w:rsidRPr="00115CC2">
        <w:lastRenderedPageBreak/>
        <w:t xml:space="preserve">Таблица 2. Показатели </w:t>
      </w:r>
      <w:r>
        <w:t xml:space="preserve">КПМ </w:t>
      </w:r>
    </w:p>
    <w:p w:rsidR="00193A42" w:rsidRDefault="00193A42" w:rsidP="00193A42">
      <w:pPr>
        <w:jc w:val="center"/>
      </w:pPr>
    </w:p>
    <w:tbl>
      <w:tblPr>
        <w:tblW w:w="14553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069"/>
        <w:gridCol w:w="1276"/>
        <w:gridCol w:w="1417"/>
        <w:gridCol w:w="1276"/>
        <w:gridCol w:w="1060"/>
        <w:gridCol w:w="782"/>
        <w:gridCol w:w="685"/>
        <w:gridCol w:w="709"/>
        <w:gridCol w:w="709"/>
        <w:gridCol w:w="850"/>
        <w:gridCol w:w="709"/>
        <w:gridCol w:w="1276"/>
        <w:gridCol w:w="1095"/>
      </w:tblGrid>
      <w:tr w:rsidR="00193A42" w:rsidRPr="00287694" w:rsidTr="006423CE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</w:t>
            </w:r>
            <w:r w:rsidRPr="00287694">
              <w:rPr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 w:rsidRPr="00287694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36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BD1815">
              <w:rPr>
                <w:color w:val="000000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Информационная система</w:t>
            </w:r>
            <w:r w:rsidRPr="00287694">
              <w:rPr>
                <w:color w:val="000000"/>
                <w:sz w:val="20"/>
                <w:szCs w:val="20"/>
                <w:vertAlign w:val="superscript"/>
              </w:rPr>
              <w:t>3</w:t>
            </w:r>
          </w:p>
        </w:tc>
      </w:tr>
      <w:tr w:rsidR="00193A42" w:rsidRPr="00287694" w:rsidTr="006423CE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sz w:val="20"/>
                <w:szCs w:val="20"/>
              </w:rPr>
            </w:pPr>
            <w:r w:rsidRPr="00287694">
              <w:rPr>
                <w:sz w:val="20"/>
                <w:szCs w:val="20"/>
              </w:rPr>
              <w:t>год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  <w:r w:rsidRPr="00287694">
              <w:rPr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</w:p>
        </w:tc>
      </w:tr>
      <w:tr w:rsidR="00193A42" w:rsidRPr="00287694" w:rsidTr="006423C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</w:tr>
      <w:tr w:rsidR="00193A42" w:rsidRPr="00287694" w:rsidTr="006423C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139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193A42" w:rsidRPr="00193A42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193A42">
              <w:rPr>
                <w:sz w:val="20"/>
                <w:szCs w:val="20"/>
              </w:rPr>
              <w:t>Задача «Повышение надежности функционирования систем коммунальной инфраструктуры»</w:t>
            </w:r>
          </w:p>
        </w:tc>
      </w:tr>
      <w:tr w:rsidR="00193A42" w:rsidRPr="00287694" w:rsidTr="006423CE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Количество разработанных ПСД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193A42" w:rsidRPr="00287694" w:rsidTr="006423CE">
        <w:trPr>
          <w:trHeight w:val="330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Количество отремонтированных объектов теплоснабжения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возрастание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по инфраструктуре и градостроительству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93A42" w:rsidRDefault="00193A42" w:rsidP="00193A42"/>
    <w:p w:rsidR="00193A42" w:rsidRDefault="00193A42" w:rsidP="00193A42">
      <w:pPr>
        <w:jc w:val="center"/>
      </w:pPr>
    </w:p>
    <w:p w:rsidR="00193A42" w:rsidRDefault="00193A42" w:rsidP="00193A42">
      <w:pPr>
        <w:jc w:val="center"/>
      </w:pPr>
      <w:r w:rsidRPr="00193A42">
        <w:t>Таблица 3. Перечень мероприятий (результатов) КПМ «Развитие систем теплоснабжения»</w:t>
      </w:r>
    </w:p>
    <w:p w:rsidR="00193A42" w:rsidRDefault="00193A42" w:rsidP="00193A42">
      <w:pPr>
        <w:jc w:val="center"/>
      </w:pPr>
    </w:p>
    <w:tbl>
      <w:tblPr>
        <w:tblW w:w="146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2335"/>
        <w:gridCol w:w="2048"/>
        <w:gridCol w:w="1926"/>
        <w:gridCol w:w="1540"/>
        <w:gridCol w:w="837"/>
        <w:gridCol w:w="850"/>
        <w:gridCol w:w="992"/>
        <w:gridCol w:w="851"/>
        <w:gridCol w:w="992"/>
        <w:gridCol w:w="977"/>
        <w:gridCol w:w="899"/>
      </w:tblGrid>
      <w:tr w:rsidR="00193A42" w:rsidRPr="00287694" w:rsidTr="006423CE">
        <w:trPr>
          <w:trHeight w:val="375"/>
          <w:jc w:val="center"/>
        </w:trPr>
        <w:tc>
          <w:tcPr>
            <w:tcW w:w="450" w:type="dxa"/>
            <w:vMerge w:val="restart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35" w:type="dxa"/>
            <w:vMerge w:val="restart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2048" w:type="dxa"/>
            <w:vMerge w:val="restart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926" w:type="dxa"/>
            <w:vMerge w:val="restart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540" w:type="dxa"/>
            <w:vMerge w:val="restart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87" w:type="dxa"/>
            <w:gridSpan w:val="2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4711" w:type="dxa"/>
            <w:gridSpan w:val="5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193A42" w:rsidRPr="00287694" w:rsidTr="006423CE">
        <w:trPr>
          <w:trHeight w:val="430"/>
          <w:jc w:val="center"/>
        </w:trPr>
        <w:tc>
          <w:tcPr>
            <w:tcW w:w="450" w:type="dxa"/>
            <w:vMerge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35" w:type="dxa"/>
            <w:vMerge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48" w:type="dxa"/>
            <w:vMerge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2026 </w:t>
            </w:r>
          </w:p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2028</w:t>
            </w:r>
          </w:p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193A42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2029 </w:t>
            </w:r>
          </w:p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2030 год</w:t>
            </w:r>
          </w:p>
        </w:tc>
      </w:tr>
      <w:tr w:rsidR="00193A42" w:rsidRPr="00287694" w:rsidTr="006423CE">
        <w:trPr>
          <w:trHeight w:val="375"/>
          <w:jc w:val="center"/>
        </w:trPr>
        <w:tc>
          <w:tcPr>
            <w:tcW w:w="450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12</w:t>
            </w:r>
          </w:p>
        </w:tc>
      </w:tr>
      <w:tr w:rsidR="00193A42" w:rsidRPr="00287694" w:rsidTr="006423CE">
        <w:trPr>
          <w:trHeight w:val="375"/>
          <w:jc w:val="center"/>
        </w:trPr>
        <w:tc>
          <w:tcPr>
            <w:tcW w:w="450" w:type="dxa"/>
            <w:shd w:val="clear" w:color="auto" w:fill="auto"/>
            <w:noWrap/>
            <w:vAlign w:val="bottom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47" w:type="dxa"/>
            <w:gridSpan w:val="11"/>
            <w:shd w:val="clear" w:color="auto" w:fill="auto"/>
            <w:vAlign w:val="center"/>
            <w:hideMark/>
          </w:tcPr>
          <w:p w:rsidR="00193A42" w:rsidRPr="00193A42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193A42">
              <w:rPr>
                <w:sz w:val="20"/>
                <w:szCs w:val="20"/>
              </w:rPr>
              <w:t>Задача «Повышение надежности функционирования систем коммунальной инфраструктуры»</w:t>
            </w:r>
          </w:p>
        </w:tc>
      </w:tr>
      <w:tr w:rsidR="00193A42" w:rsidRPr="00287694" w:rsidTr="006423CE">
        <w:trPr>
          <w:trHeight w:val="375"/>
          <w:jc w:val="center"/>
        </w:trPr>
        <w:tc>
          <w:tcPr>
            <w:tcW w:w="450" w:type="dxa"/>
            <w:shd w:val="clear" w:color="auto" w:fill="auto"/>
            <w:noWrap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335" w:type="dxa"/>
            <w:shd w:val="clear" w:color="auto" w:fill="auto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Разработка ПСД на проведение строительства и кап. Ремонты объектов </w:t>
            </w:r>
            <w:r>
              <w:rPr>
                <w:color w:val="000000"/>
                <w:sz w:val="20"/>
                <w:szCs w:val="20"/>
              </w:rPr>
              <w:lastRenderedPageBreak/>
              <w:t>теплоснабжения и тепловых сетей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осуществление текущей деятельности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Данные мероприятия позволят избежать аварийные </w:t>
            </w:r>
            <w:r>
              <w:rPr>
                <w:color w:val="000000"/>
                <w:sz w:val="20"/>
                <w:szCs w:val="20"/>
              </w:rPr>
              <w:lastRenderedPageBreak/>
              <w:t>ситуации во время прохождения отопительного периода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193A42" w:rsidRPr="00287694" w:rsidTr="00193A42">
        <w:trPr>
          <w:trHeight w:val="375"/>
          <w:jc w:val="center"/>
        </w:trPr>
        <w:tc>
          <w:tcPr>
            <w:tcW w:w="450" w:type="dxa"/>
            <w:shd w:val="clear" w:color="auto" w:fill="auto"/>
            <w:noWrap/>
            <w:vAlign w:val="center"/>
            <w:hideMark/>
          </w:tcPr>
          <w:p w:rsidR="00193A42" w:rsidRPr="00287694" w:rsidRDefault="00193A42" w:rsidP="006423CE">
            <w:pPr>
              <w:jc w:val="center"/>
              <w:rPr>
                <w:color w:val="000000"/>
                <w:sz w:val="20"/>
                <w:szCs w:val="20"/>
              </w:rPr>
            </w:pPr>
            <w:r w:rsidRPr="00287694">
              <w:rPr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2335" w:type="dxa"/>
            <w:shd w:val="clear" w:color="auto" w:fill="auto"/>
            <w:vAlign w:val="center"/>
            <w:hideMark/>
          </w:tcPr>
          <w:p w:rsidR="00193A42" w:rsidRPr="00287694" w:rsidRDefault="00193A42" w:rsidP="006423C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</w:t>
            </w:r>
            <w:r w:rsidRPr="00FF7683">
              <w:rPr>
                <w:color w:val="000000"/>
                <w:sz w:val="20"/>
                <w:szCs w:val="20"/>
              </w:rPr>
              <w:t>троительство, реконструкция, капитальный ремонт, ремонт объектов теплоснабжения и тепловых сетей</w:t>
            </w:r>
          </w:p>
        </w:tc>
        <w:tc>
          <w:tcPr>
            <w:tcW w:w="2048" w:type="dxa"/>
            <w:shd w:val="clear" w:color="auto" w:fill="auto"/>
            <w:vAlign w:val="center"/>
            <w:hideMark/>
          </w:tcPr>
          <w:p w:rsidR="00193A42" w:rsidRPr="00193A42" w:rsidRDefault="00193A42" w:rsidP="00193A42">
            <w:pPr>
              <w:jc w:val="center"/>
              <w:rPr>
                <w:iCs/>
                <w:color w:val="000000"/>
                <w:sz w:val="20"/>
                <w:szCs w:val="20"/>
              </w:rPr>
            </w:pPr>
            <w:r w:rsidRPr="00193A42">
              <w:rPr>
                <w:iCs/>
                <w:color w:val="000000"/>
                <w:sz w:val="20"/>
                <w:szCs w:val="20"/>
              </w:rPr>
              <w:t>осуществление текущей деятельности</w:t>
            </w:r>
          </w:p>
        </w:tc>
        <w:tc>
          <w:tcPr>
            <w:tcW w:w="1926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Данные мероприятия позволят избежать аварийные ситуации во время прохождения отопительного периода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193A42" w:rsidRPr="00287694" w:rsidRDefault="005F448B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193A42">
              <w:rPr>
                <w:color w:val="000000"/>
                <w:sz w:val="20"/>
                <w:szCs w:val="20"/>
              </w:rPr>
              <w:t>д.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9" w:type="dxa"/>
            <w:shd w:val="clear" w:color="auto" w:fill="auto"/>
            <w:vAlign w:val="center"/>
            <w:hideMark/>
          </w:tcPr>
          <w:p w:rsidR="00193A42" w:rsidRPr="00287694" w:rsidRDefault="00193A42" w:rsidP="00193A4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193A42" w:rsidRDefault="00193A42" w:rsidP="00193A42">
      <w:pPr>
        <w:jc w:val="both"/>
        <w:sectPr w:rsidR="00193A42" w:rsidSect="00E86299">
          <w:type w:val="continuous"/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193A42" w:rsidRDefault="00193A42" w:rsidP="00193A42">
      <w:pPr>
        <w:jc w:val="center"/>
      </w:pPr>
    </w:p>
    <w:p w:rsidR="00193A42" w:rsidRDefault="00193A42" w:rsidP="00193A42">
      <w:pPr>
        <w:jc w:val="center"/>
      </w:pPr>
      <w:r w:rsidRPr="009A69A7">
        <w:t xml:space="preserve">Таблица 4. Финансовое обеспечение реализации </w:t>
      </w:r>
      <w:r>
        <w:t>КПМ</w:t>
      </w:r>
      <w:r w:rsidRPr="009A69A7">
        <w:t xml:space="preserve"> «</w:t>
      </w:r>
      <w:r w:rsidRPr="00112099">
        <w:t>Развитие систем теплоснабжения</w:t>
      </w:r>
      <w:r w:rsidRPr="009A69A7">
        <w:t>»</w:t>
      </w:r>
    </w:p>
    <w:p w:rsidR="00193A42" w:rsidRDefault="00193A42" w:rsidP="00193A42">
      <w:pPr>
        <w:jc w:val="center"/>
      </w:pPr>
    </w:p>
    <w:tbl>
      <w:tblPr>
        <w:tblW w:w="1034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42"/>
        <w:gridCol w:w="1601"/>
        <w:gridCol w:w="1581"/>
        <w:gridCol w:w="1963"/>
        <w:gridCol w:w="856"/>
        <w:gridCol w:w="992"/>
        <w:gridCol w:w="847"/>
        <w:gridCol w:w="855"/>
        <w:gridCol w:w="845"/>
      </w:tblGrid>
      <w:tr w:rsidR="00193A42" w:rsidRPr="00C93FA8" w:rsidTr="00B01568">
        <w:trPr>
          <w:trHeight w:val="375"/>
          <w:jc w:val="center"/>
        </w:trPr>
        <w:tc>
          <w:tcPr>
            <w:tcW w:w="8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1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Основной соисполнитель, соисполнитель, участник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Расходы (т</w:t>
            </w:r>
            <w:r>
              <w:rPr>
                <w:color w:val="000000"/>
                <w:sz w:val="18"/>
                <w:szCs w:val="18"/>
              </w:rPr>
              <w:t>ыс</w:t>
            </w:r>
            <w:r w:rsidRPr="00C93FA8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C93FA8">
              <w:rPr>
                <w:color w:val="000000"/>
                <w:sz w:val="18"/>
                <w:szCs w:val="18"/>
              </w:rPr>
              <w:t>руб.), годы</w:t>
            </w:r>
          </w:p>
        </w:tc>
      </w:tr>
      <w:tr w:rsidR="00193A42" w:rsidRPr="00C93FA8" w:rsidTr="00B01568">
        <w:trPr>
          <w:trHeight w:val="525"/>
          <w:jc w:val="center"/>
        </w:trPr>
        <w:tc>
          <w:tcPr>
            <w:tcW w:w="8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2030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9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193A42" w:rsidRDefault="00193A42" w:rsidP="00193A42">
            <w:pPr>
              <w:rPr>
                <w:color w:val="000000"/>
                <w:sz w:val="18"/>
                <w:szCs w:val="18"/>
              </w:rPr>
            </w:pPr>
            <w:r w:rsidRPr="00193A42">
              <w:rPr>
                <w:color w:val="000000"/>
                <w:sz w:val="18"/>
                <w:szCs w:val="18"/>
              </w:rPr>
              <w:t xml:space="preserve">Комплекс процессных мероприятий </w:t>
            </w:r>
          </w:p>
          <w:p w:rsidR="00193A42" w:rsidRPr="00C93FA8" w:rsidRDefault="00193A42" w:rsidP="00193A42">
            <w:pPr>
              <w:rPr>
                <w:color w:val="000000"/>
                <w:sz w:val="18"/>
                <w:szCs w:val="18"/>
                <w:highlight w:val="yellow"/>
              </w:rPr>
            </w:pPr>
            <w:r w:rsidRPr="00193A42">
              <w:rPr>
                <w:color w:val="000000"/>
                <w:sz w:val="18"/>
                <w:szCs w:val="18"/>
              </w:rPr>
              <w:t>«Развитие систем теплоснабжения»</w:t>
            </w: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</w:tr>
      <w:tr w:rsidR="00193A42" w:rsidRPr="00C93FA8" w:rsidTr="00B01568">
        <w:trPr>
          <w:trHeight w:val="59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областного бюджета (далее - ОБ)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</w:tr>
      <w:tr w:rsidR="00193A42" w:rsidRPr="00C93FA8" w:rsidTr="00B01568">
        <w:trPr>
          <w:trHeight w:val="58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C93FA8" w:rsidRDefault="00193A42" w:rsidP="006423CE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548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Федеральный бюджет (далее - ФБ)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9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Потребность из бюджета округа (далее - МБ)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Иные источники (далее - ИИ)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color w:val="000000"/>
                <w:sz w:val="18"/>
                <w:szCs w:val="18"/>
                <w:highlight w:val="yellow"/>
              </w:rPr>
              <w:t>200,0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Потребность из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C93FA8" w:rsidRDefault="00193A42" w:rsidP="006423CE">
            <w:pPr>
              <w:jc w:val="both"/>
              <w:rPr>
                <w:iCs/>
                <w:color w:val="000000"/>
                <w:sz w:val="18"/>
                <w:szCs w:val="18"/>
              </w:rPr>
            </w:pPr>
            <w:r w:rsidRPr="00C93FA8">
              <w:rPr>
                <w:iCs/>
                <w:color w:val="000000"/>
                <w:sz w:val="18"/>
                <w:szCs w:val="18"/>
              </w:rPr>
              <w:t xml:space="preserve">Предусмотрено в ОБ </w:t>
            </w:r>
            <w:r w:rsidRPr="00C93FA8">
              <w:rPr>
                <w:color w:val="000000"/>
                <w:sz w:val="18"/>
                <w:szCs w:val="18"/>
              </w:rPr>
              <w:t>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ФБ - при наличии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C93FA8" w:rsidRDefault="00193A42" w:rsidP="006423CE">
            <w:pPr>
              <w:jc w:val="both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Предусмотрено в МБ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24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C93FA8" w:rsidRDefault="00193A42" w:rsidP="006423CE">
            <w:pPr>
              <w:jc w:val="both"/>
              <w:rPr>
                <w:i/>
                <w:iCs/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 xml:space="preserve">ИИ - при наличии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7542FD" w:rsidP="006423CE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Разработка ПСД на проведение строительства и кап. Ремонты объектов теплоснабжения и тепловых сетей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1 200,0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8B5AF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jc w:val="center"/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ГРБС</w:t>
            </w:r>
          </w:p>
          <w:p w:rsidR="00193A42" w:rsidRPr="00C93FA8" w:rsidRDefault="00193A42" w:rsidP="006423CE">
            <w:pPr>
              <w:rPr>
                <w:color w:val="000000"/>
                <w:sz w:val="18"/>
                <w:szCs w:val="18"/>
              </w:rPr>
            </w:pPr>
            <w:r w:rsidRPr="00C93FA8">
              <w:rPr>
                <w:color w:val="000000"/>
                <w:sz w:val="18"/>
                <w:szCs w:val="18"/>
              </w:rPr>
              <w:t>Администрация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sz w:val="18"/>
                <w:szCs w:val="18"/>
                <w:highlight w:val="yellow"/>
              </w:rPr>
              <w:t xml:space="preserve"> 200,0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sz w:val="18"/>
                <w:szCs w:val="18"/>
                <w:highlight w:val="yellow"/>
              </w:rPr>
              <w:t xml:space="preserve"> 200,0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sz w:val="18"/>
                <w:szCs w:val="18"/>
                <w:highlight w:val="yellow"/>
              </w:rPr>
              <w:t xml:space="preserve"> 200,0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sz w:val="18"/>
                <w:szCs w:val="18"/>
                <w:highlight w:val="yellow"/>
              </w:rPr>
              <w:t xml:space="preserve"> 200,0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</w:t>
            </w:r>
            <w:r w:rsidR="00193A42" w:rsidRPr="007542FD">
              <w:rPr>
                <w:sz w:val="18"/>
                <w:szCs w:val="18"/>
                <w:highlight w:val="yellow"/>
              </w:rPr>
              <w:t xml:space="preserve"> 200,0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  <w:highlight w:val="yellow"/>
              </w:rPr>
              <w:t>44,0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21243" w:rsidP="006423CE">
            <w:pPr>
              <w:jc w:val="center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  <w:highlight w:val="yellow"/>
              </w:rPr>
              <w:t>2156,0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193A42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A42" w:rsidRPr="00C93FA8" w:rsidRDefault="00193A42" w:rsidP="006423CE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3A42" w:rsidRPr="00C93FA8" w:rsidRDefault="00193A42" w:rsidP="006423CE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A42" w:rsidRPr="007542FD" w:rsidRDefault="00193A42" w:rsidP="006423CE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7542FD" w:rsidRDefault="007542FD" w:rsidP="007542FD">
            <w:pPr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1.2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Строительство, реконструкция, капитальный ремонт, ремонт объектов теплоснабжения и тепловых сетей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t>Всего, в том числе: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7542FD" w:rsidRDefault="007542FD" w:rsidP="007542FD">
            <w:pPr>
              <w:jc w:val="center"/>
              <w:rPr>
                <w:color w:val="000000"/>
                <w:sz w:val="18"/>
                <w:szCs w:val="18"/>
              </w:rPr>
            </w:pPr>
            <w:r w:rsidRPr="007542FD">
              <w:rPr>
                <w:color w:val="000000"/>
                <w:sz w:val="18"/>
                <w:szCs w:val="18"/>
              </w:rPr>
              <w:t>ГРБС</w:t>
            </w:r>
          </w:p>
          <w:p w:rsidR="007542FD" w:rsidRPr="00C93FA8" w:rsidRDefault="007542FD" w:rsidP="007542FD">
            <w:pPr>
              <w:jc w:val="center"/>
              <w:rPr>
                <w:color w:val="000000"/>
                <w:sz w:val="18"/>
                <w:szCs w:val="18"/>
                <w:highlight w:val="yellow"/>
              </w:rPr>
            </w:pPr>
            <w:r w:rsidRPr="007542FD">
              <w:rPr>
                <w:color w:val="000000"/>
                <w:sz w:val="18"/>
                <w:szCs w:val="18"/>
              </w:rPr>
              <w:lastRenderedPageBreak/>
              <w:t>Администрация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lastRenderedPageBreak/>
              <w:t>Всего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МБ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ОБ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ФБ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  <w:tr w:rsidR="007542FD" w:rsidRPr="00C93FA8" w:rsidTr="00B01568">
        <w:trPr>
          <w:trHeight w:val="375"/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42FD" w:rsidRPr="00C93FA8" w:rsidRDefault="007542FD" w:rsidP="007542FD">
            <w:pPr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2FD" w:rsidRPr="00C93FA8" w:rsidRDefault="007542FD" w:rsidP="007542FD">
            <w:pPr>
              <w:rPr>
                <w:sz w:val="18"/>
                <w:szCs w:val="18"/>
              </w:rPr>
            </w:pPr>
            <w:r w:rsidRPr="00C93FA8">
              <w:rPr>
                <w:sz w:val="18"/>
                <w:szCs w:val="18"/>
              </w:rPr>
              <w:t>ВБ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42FD" w:rsidRPr="007542FD" w:rsidRDefault="007542FD" w:rsidP="007542FD">
            <w:pPr>
              <w:jc w:val="center"/>
              <w:rPr>
                <w:sz w:val="18"/>
                <w:szCs w:val="18"/>
                <w:highlight w:val="yellow"/>
              </w:rPr>
            </w:pPr>
            <w:r w:rsidRPr="007542FD">
              <w:rPr>
                <w:sz w:val="18"/>
                <w:szCs w:val="18"/>
                <w:highlight w:val="yellow"/>
              </w:rPr>
              <w:t>0,0</w:t>
            </w:r>
          </w:p>
        </w:tc>
      </w:tr>
    </w:tbl>
    <w:p w:rsidR="00C01871" w:rsidRDefault="00C01871"/>
    <w:sectPr w:rsidR="00C01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EC7"/>
    <w:rsid w:val="00121243"/>
    <w:rsid w:val="00193A42"/>
    <w:rsid w:val="00315EC7"/>
    <w:rsid w:val="005F448B"/>
    <w:rsid w:val="007542FD"/>
    <w:rsid w:val="008B5AF2"/>
    <w:rsid w:val="00B01568"/>
    <w:rsid w:val="00C0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A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A4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Хантургаева</cp:lastModifiedBy>
  <cp:revision>4</cp:revision>
  <dcterms:created xsi:type="dcterms:W3CDTF">2025-10-21T07:32:00Z</dcterms:created>
  <dcterms:modified xsi:type="dcterms:W3CDTF">2025-10-22T02:32:00Z</dcterms:modified>
</cp:coreProperties>
</file>